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0E" w:rsidRPr="007C7817" w:rsidRDefault="008953E9">
      <w:pPr>
        <w:rPr>
          <w:b/>
          <w:sz w:val="28"/>
          <w:szCs w:val="28"/>
        </w:rPr>
      </w:pPr>
      <w:bookmarkStart w:id="0" w:name="_GoBack"/>
      <w:bookmarkEnd w:id="0"/>
      <w:r w:rsidRPr="007C7817">
        <w:rPr>
          <w:b/>
          <w:sz w:val="28"/>
          <w:szCs w:val="28"/>
        </w:rPr>
        <w:t>Townshi</w:t>
      </w:r>
      <w:r w:rsidR="0067248D" w:rsidRPr="007C7817">
        <w:rPr>
          <w:b/>
          <w:sz w:val="28"/>
          <w:szCs w:val="28"/>
        </w:rPr>
        <w:t xml:space="preserve">p of Breitung </w:t>
      </w:r>
      <w:r w:rsidR="00B10BEE">
        <w:rPr>
          <w:b/>
          <w:sz w:val="28"/>
          <w:szCs w:val="28"/>
        </w:rPr>
        <w:t>Special</w:t>
      </w:r>
      <w:r w:rsidR="0067248D" w:rsidRPr="007C7817">
        <w:rPr>
          <w:b/>
          <w:sz w:val="28"/>
          <w:szCs w:val="28"/>
        </w:rPr>
        <w:t xml:space="preserve"> Meeting </w:t>
      </w:r>
      <w:r w:rsidR="003358DC">
        <w:rPr>
          <w:b/>
          <w:sz w:val="28"/>
          <w:szCs w:val="28"/>
        </w:rPr>
        <w:t>10/08</w:t>
      </w:r>
      <w:r w:rsidR="00994861" w:rsidRPr="007C7817">
        <w:rPr>
          <w:b/>
          <w:sz w:val="28"/>
          <w:szCs w:val="28"/>
        </w:rPr>
        <w:t>/</w:t>
      </w:r>
      <w:r w:rsidR="003358DC">
        <w:rPr>
          <w:b/>
          <w:sz w:val="28"/>
          <w:szCs w:val="28"/>
        </w:rPr>
        <w:t>2020 12</w:t>
      </w:r>
      <w:r w:rsidRPr="007C7817">
        <w:rPr>
          <w:b/>
          <w:sz w:val="28"/>
          <w:szCs w:val="28"/>
        </w:rPr>
        <w:t>:</w:t>
      </w:r>
      <w:proofErr w:type="gramStart"/>
      <w:r w:rsidRPr="007C7817">
        <w:rPr>
          <w:b/>
          <w:sz w:val="28"/>
          <w:szCs w:val="28"/>
        </w:rPr>
        <w:t>00PM</w:t>
      </w:r>
      <w:r w:rsidR="004D63C5" w:rsidRPr="007C7817">
        <w:rPr>
          <w:b/>
          <w:sz w:val="28"/>
          <w:szCs w:val="28"/>
        </w:rPr>
        <w:t>-In Person</w:t>
      </w:r>
      <w:proofErr w:type="gramEnd"/>
      <w:r w:rsidR="00022AFE">
        <w:rPr>
          <w:b/>
          <w:sz w:val="28"/>
          <w:szCs w:val="28"/>
        </w:rPr>
        <w:t xml:space="preserve"> </w:t>
      </w:r>
      <w:r w:rsidR="00FB4040">
        <w:rPr>
          <w:b/>
          <w:sz w:val="28"/>
          <w:szCs w:val="28"/>
        </w:rPr>
        <w:t>Meeting at</w:t>
      </w:r>
      <w:r w:rsidR="00022AFE">
        <w:rPr>
          <w:b/>
          <w:sz w:val="28"/>
          <w:szCs w:val="28"/>
        </w:rPr>
        <w:t xml:space="preserve"> the Town Hall</w:t>
      </w:r>
      <w:r w:rsidR="004D63C5" w:rsidRPr="007C7817">
        <w:rPr>
          <w:b/>
          <w:sz w:val="28"/>
          <w:szCs w:val="28"/>
        </w:rPr>
        <w:t xml:space="preserve"> &amp; Via Teleconference</w:t>
      </w:r>
    </w:p>
    <w:p w:rsidR="007C7817" w:rsidRDefault="008953E9" w:rsidP="008953E9">
      <w:pPr>
        <w:pStyle w:val="NoSpacing"/>
        <w:rPr>
          <w:sz w:val="28"/>
          <w:szCs w:val="28"/>
        </w:rPr>
      </w:pPr>
      <w:r w:rsidRPr="007C7817">
        <w:rPr>
          <w:b/>
          <w:sz w:val="28"/>
          <w:szCs w:val="28"/>
          <w:u w:val="single"/>
        </w:rPr>
        <w:t>Present:</w:t>
      </w:r>
      <w:r w:rsidRPr="008953E9">
        <w:rPr>
          <w:sz w:val="28"/>
          <w:szCs w:val="28"/>
        </w:rPr>
        <w:t xml:space="preserve"> </w:t>
      </w:r>
    </w:p>
    <w:p w:rsidR="008953E9" w:rsidRDefault="007C7817" w:rsidP="008953E9">
      <w:pPr>
        <w:pStyle w:val="NoSpacing"/>
        <w:rPr>
          <w:sz w:val="28"/>
          <w:szCs w:val="28"/>
        </w:rPr>
      </w:pPr>
      <w:r w:rsidRPr="00B174BA">
        <w:rPr>
          <w:sz w:val="28"/>
          <w:szCs w:val="28"/>
          <w:u w:val="single"/>
        </w:rPr>
        <w:t>Board Members</w:t>
      </w:r>
      <w:r>
        <w:rPr>
          <w:sz w:val="28"/>
          <w:szCs w:val="28"/>
        </w:rPr>
        <w:t xml:space="preserve">: </w:t>
      </w:r>
      <w:r w:rsidR="008953E9" w:rsidRPr="008953E9">
        <w:rPr>
          <w:sz w:val="28"/>
          <w:szCs w:val="28"/>
        </w:rPr>
        <w:t>Chairman Tim Tomsich, Supervisor Chuck Tekautz, Supervisor Greg Dostert</w:t>
      </w:r>
      <w:r w:rsidR="00B10BEE">
        <w:rPr>
          <w:sz w:val="28"/>
          <w:szCs w:val="28"/>
        </w:rPr>
        <w:t xml:space="preserve">, </w:t>
      </w:r>
      <w:r w:rsidR="008953E9" w:rsidRPr="008953E9">
        <w:rPr>
          <w:sz w:val="28"/>
          <w:szCs w:val="28"/>
        </w:rPr>
        <w:t>Clerk Dianna Sunsdahl</w:t>
      </w:r>
      <w:r w:rsidR="00022AFE">
        <w:rPr>
          <w:sz w:val="28"/>
          <w:szCs w:val="28"/>
        </w:rPr>
        <w:t>, Treasurer Jorgine Gornick, Deputy Clerk Renee Pearson</w:t>
      </w:r>
    </w:p>
    <w:p w:rsidR="008953E9" w:rsidRDefault="0067248D" w:rsidP="008953E9">
      <w:pPr>
        <w:pStyle w:val="NoSpacing"/>
        <w:rPr>
          <w:sz w:val="28"/>
          <w:szCs w:val="28"/>
        </w:rPr>
      </w:pPr>
      <w:r w:rsidRPr="00B174BA">
        <w:rPr>
          <w:sz w:val="28"/>
          <w:szCs w:val="28"/>
          <w:u w:val="single"/>
        </w:rPr>
        <w:t>Public:</w:t>
      </w:r>
      <w:r w:rsidR="008953E9">
        <w:rPr>
          <w:sz w:val="28"/>
          <w:szCs w:val="28"/>
        </w:rPr>
        <w:t xml:space="preserve"> </w:t>
      </w:r>
      <w:r w:rsidR="00B10BEE">
        <w:rPr>
          <w:sz w:val="28"/>
          <w:szCs w:val="28"/>
        </w:rPr>
        <w:t>Tom G</w:t>
      </w:r>
      <w:r w:rsidR="00022AFE">
        <w:rPr>
          <w:sz w:val="28"/>
          <w:szCs w:val="28"/>
        </w:rPr>
        <w:t xml:space="preserve">orsma-Maintenance </w:t>
      </w:r>
      <w:r w:rsidR="00B174BA">
        <w:rPr>
          <w:sz w:val="28"/>
          <w:szCs w:val="28"/>
        </w:rPr>
        <w:t>Supervisor</w:t>
      </w:r>
      <w:r w:rsidR="00022AFE">
        <w:rPr>
          <w:sz w:val="28"/>
          <w:szCs w:val="28"/>
        </w:rPr>
        <w:t xml:space="preserve">, </w:t>
      </w:r>
      <w:r w:rsidR="003358DC">
        <w:rPr>
          <w:sz w:val="28"/>
          <w:szCs w:val="28"/>
        </w:rPr>
        <w:t>John Jamnick-JPJ Engineering, Stephanie Ukkola-Timberjay Newspaper</w:t>
      </w:r>
    </w:p>
    <w:p w:rsidR="00264858" w:rsidRDefault="00B10BEE" w:rsidP="008953E9">
      <w:pPr>
        <w:pStyle w:val="NoSpacing"/>
        <w:rPr>
          <w:sz w:val="28"/>
          <w:szCs w:val="28"/>
        </w:rPr>
      </w:pPr>
      <w:r>
        <w:rPr>
          <w:sz w:val="28"/>
          <w:szCs w:val="28"/>
        </w:rPr>
        <w:t>No one called in via teleconference</w:t>
      </w:r>
      <w:r w:rsidR="00B174BA">
        <w:rPr>
          <w:sz w:val="28"/>
          <w:szCs w:val="28"/>
        </w:rPr>
        <w:t>, No one absent</w:t>
      </w:r>
    </w:p>
    <w:p w:rsidR="00B10BEE" w:rsidRDefault="00B10BEE" w:rsidP="008953E9">
      <w:pPr>
        <w:pStyle w:val="NoSpacing"/>
        <w:rPr>
          <w:sz w:val="28"/>
          <w:szCs w:val="28"/>
        </w:rPr>
      </w:pPr>
    </w:p>
    <w:p w:rsidR="008953E9" w:rsidRDefault="003358DC" w:rsidP="008953E9">
      <w:pPr>
        <w:pStyle w:val="NoSpacing"/>
        <w:rPr>
          <w:sz w:val="28"/>
          <w:szCs w:val="28"/>
        </w:rPr>
      </w:pPr>
      <w:r>
        <w:rPr>
          <w:sz w:val="28"/>
          <w:szCs w:val="28"/>
        </w:rPr>
        <w:t>Call to Order @ 12</w:t>
      </w:r>
      <w:r w:rsidR="00022AFE">
        <w:rPr>
          <w:sz w:val="28"/>
          <w:szCs w:val="28"/>
        </w:rPr>
        <w:t>:00</w:t>
      </w:r>
      <w:r w:rsidR="00B10BEE">
        <w:rPr>
          <w:sz w:val="28"/>
          <w:szCs w:val="28"/>
        </w:rPr>
        <w:t>pm</w:t>
      </w:r>
      <w:r w:rsidR="008953E9">
        <w:rPr>
          <w:sz w:val="28"/>
          <w:szCs w:val="28"/>
        </w:rPr>
        <w:t xml:space="preserve"> by Chairman Tomsich</w:t>
      </w:r>
      <w:r w:rsidR="00D63D07">
        <w:rPr>
          <w:sz w:val="28"/>
          <w:szCs w:val="28"/>
        </w:rPr>
        <w:t>, Roll call taken</w:t>
      </w:r>
    </w:p>
    <w:p w:rsidR="008953E9" w:rsidRDefault="008953E9" w:rsidP="008953E9">
      <w:pPr>
        <w:pStyle w:val="NoSpacing"/>
        <w:rPr>
          <w:sz w:val="28"/>
          <w:szCs w:val="28"/>
        </w:rPr>
      </w:pPr>
    </w:p>
    <w:p w:rsidR="008953E9" w:rsidRPr="007C7817" w:rsidRDefault="008953E9" w:rsidP="008953E9">
      <w:pPr>
        <w:pStyle w:val="NoSpacing"/>
        <w:rPr>
          <w:b/>
          <w:sz w:val="28"/>
          <w:szCs w:val="28"/>
          <w:u w:val="single"/>
        </w:rPr>
      </w:pPr>
      <w:r w:rsidRPr="007C7817">
        <w:rPr>
          <w:b/>
          <w:sz w:val="28"/>
          <w:szCs w:val="28"/>
          <w:u w:val="single"/>
        </w:rPr>
        <w:t>Acceptance of Agenda:</w:t>
      </w:r>
    </w:p>
    <w:p w:rsidR="008953E9" w:rsidRDefault="008953E9" w:rsidP="008953E9">
      <w:pPr>
        <w:pStyle w:val="NoSpacing"/>
        <w:rPr>
          <w:sz w:val="28"/>
          <w:szCs w:val="28"/>
        </w:rPr>
      </w:pPr>
      <w:r>
        <w:rPr>
          <w:sz w:val="28"/>
          <w:szCs w:val="28"/>
        </w:rPr>
        <w:t xml:space="preserve">Motion by Supervisor </w:t>
      </w:r>
      <w:r w:rsidR="00022AFE">
        <w:rPr>
          <w:sz w:val="28"/>
          <w:szCs w:val="28"/>
        </w:rPr>
        <w:t>Dostert</w:t>
      </w:r>
      <w:r>
        <w:rPr>
          <w:sz w:val="28"/>
          <w:szCs w:val="28"/>
        </w:rPr>
        <w:t xml:space="preserve"> to accept the Agenda</w:t>
      </w:r>
    </w:p>
    <w:p w:rsidR="008953E9" w:rsidRDefault="008953E9" w:rsidP="008953E9">
      <w:pPr>
        <w:pStyle w:val="NoSpacing"/>
        <w:rPr>
          <w:sz w:val="28"/>
          <w:szCs w:val="28"/>
        </w:rPr>
      </w:pPr>
      <w:r>
        <w:rPr>
          <w:sz w:val="28"/>
          <w:szCs w:val="28"/>
        </w:rPr>
        <w:t>2</w:t>
      </w:r>
      <w:r w:rsidRPr="008953E9">
        <w:rPr>
          <w:sz w:val="28"/>
          <w:szCs w:val="28"/>
          <w:vertAlign w:val="superscript"/>
        </w:rPr>
        <w:t>nd</w:t>
      </w:r>
      <w:r w:rsidR="0067248D">
        <w:rPr>
          <w:sz w:val="28"/>
          <w:szCs w:val="28"/>
        </w:rPr>
        <w:t xml:space="preserve"> by </w:t>
      </w:r>
      <w:r w:rsidR="00264858">
        <w:rPr>
          <w:sz w:val="28"/>
          <w:szCs w:val="28"/>
        </w:rPr>
        <w:t xml:space="preserve">Supervisor </w:t>
      </w:r>
      <w:r w:rsidR="00022AFE">
        <w:rPr>
          <w:sz w:val="28"/>
          <w:szCs w:val="28"/>
        </w:rPr>
        <w:t>Tekautz</w:t>
      </w:r>
    </w:p>
    <w:p w:rsidR="008953E9" w:rsidRDefault="00264858" w:rsidP="008953E9">
      <w:pPr>
        <w:pStyle w:val="NoSpacing"/>
        <w:rPr>
          <w:sz w:val="28"/>
          <w:szCs w:val="28"/>
        </w:rPr>
      </w:pPr>
      <w:r>
        <w:rPr>
          <w:sz w:val="28"/>
          <w:szCs w:val="28"/>
        </w:rPr>
        <w:t>Motion Passed 3</w:t>
      </w:r>
      <w:r w:rsidR="008953E9">
        <w:rPr>
          <w:sz w:val="28"/>
          <w:szCs w:val="28"/>
        </w:rPr>
        <w:t>-0</w:t>
      </w:r>
    </w:p>
    <w:p w:rsidR="007C7817" w:rsidRDefault="007C7817" w:rsidP="005B5D51">
      <w:pPr>
        <w:pStyle w:val="NoSpacing"/>
        <w:rPr>
          <w:b/>
          <w:sz w:val="28"/>
          <w:szCs w:val="28"/>
          <w:u w:val="single"/>
        </w:rPr>
      </w:pPr>
    </w:p>
    <w:p w:rsidR="00E732E1" w:rsidRPr="007C7817" w:rsidRDefault="003358DC" w:rsidP="005B5D51">
      <w:pPr>
        <w:pStyle w:val="NoSpacing"/>
        <w:rPr>
          <w:b/>
          <w:sz w:val="28"/>
          <w:szCs w:val="28"/>
          <w:u w:val="single"/>
        </w:rPr>
      </w:pPr>
      <w:r>
        <w:rPr>
          <w:b/>
          <w:sz w:val="28"/>
          <w:szCs w:val="28"/>
          <w:u w:val="single"/>
        </w:rPr>
        <w:t>Old</w:t>
      </w:r>
      <w:r w:rsidR="00E732E1" w:rsidRPr="007C7817">
        <w:rPr>
          <w:b/>
          <w:sz w:val="28"/>
          <w:szCs w:val="28"/>
          <w:u w:val="single"/>
        </w:rPr>
        <w:t xml:space="preserve"> Business</w:t>
      </w:r>
      <w:r w:rsidR="007C7817" w:rsidRPr="007C7817">
        <w:rPr>
          <w:b/>
          <w:sz w:val="28"/>
          <w:szCs w:val="28"/>
          <w:u w:val="single"/>
        </w:rPr>
        <w:t>:</w:t>
      </w:r>
    </w:p>
    <w:p w:rsidR="00F631B9" w:rsidRPr="002A2D82" w:rsidRDefault="00022AFE" w:rsidP="00B11949">
      <w:pPr>
        <w:pStyle w:val="NoSpacing"/>
        <w:numPr>
          <w:ilvl w:val="0"/>
          <w:numId w:val="14"/>
        </w:numPr>
        <w:rPr>
          <w:b/>
          <w:sz w:val="28"/>
          <w:szCs w:val="28"/>
        </w:rPr>
      </w:pPr>
      <w:r w:rsidRPr="002A2D82">
        <w:rPr>
          <w:b/>
          <w:sz w:val="28"/>
          <w:szCs w:val="28"/>
          <w:u w:val="single"/>
        </w:rPr>
        <w:t>Cares Fund Spending</w:t>
      </w:r>
    </w:p>
    <w:p w:rsidR="00022AFE" w:rsidRDefault="00022AFE" w:rsidP="00022AFE">
      <w:pPr>
        <w:pStyle w:val="NoSpacing"/>
        <w:rPr>
          <w:sz w:val="28"/>
          <w:szCs w:val="28"/>
        </w:rPr>
      </w:pPr>
      <w:r>
        <w:rPr>
          <w:sz w:val="28"/>
          <w:szCs w:val="28"/>
        </w:rPr>
        <w:t xml:space="preserve">Supervisor Tomsich </w:t>
      </w:r>
      <w:r w:rsidR="003358DC">
        <w:rPr>
          <w:sz w:val="28"/>
          <w:szCs w:val="28"/>
        </w:rPr>
        <w:t xml:space="preserve">again </w:t>
      </w:r>
      <w:r>
        <w:rPr>
          <w:sz w:val="28"/>
          <w:szCs w:val="28"/>
        </w:rPr>
        <w:t>mentioned that the justification for the addition</w:t>
      </w:r>
      <w:r w:rsidR="00B174BA">
        <w:rPr>
          <w:sz w:val="28"/>
          <w:szCs w:val="28"/>
        </w:rPr>
        <w:t>al</w:t>
      </w:r>
      <w:r>
        <w:rPr>
          <w:sz w:val="28"/>
          <w:szCs w:val="28"/>
        </w:rPr>
        <w:t xml:space="preserve"> vehicle is so that the second maintenance employee has their own vehicle due to the continuing concern of the Covid-19 virus. Currently have approximately $9200 in Cares money remaining to spend until October 15, 2020.</w:t>
      </w:r>
    </w:p>
    <w:p w:rsidR="004B1200" w:rsidRDefault="004B1200" w:rsidP="004B1200">
      <w:pPr>
        <w:pStyle w:val="NoSpacing"/>
        <w:rPr>
          <w:sz w:val="28"/>
          <w:szCs w:val="28"/>
        </w:rPr>
      </w:pPr>
    </w:p>
    <w:p w:rsidR="004B1200" w:rsidRPr="002A2D82" w:rsidRDefault="004B1200" w:rsidP="004B1200">
      <w:pPr>
        <w:pStyle w:val="NoSpacing"/>
        <w:rPr>
          <w:sz w:val="28"/>
          <w:szCs w:val="28"/>
          <w:u w:val="single"/>
        </w:rPr>
      </w:pPr>
      <w:r w:rsidRPr="002A2D82">
        <w:rPr>
          <w:sz w:val="28"/>
          <w:szCs w:val="28"/>
          <w:u w:val="single"/>
        </w:rPr>
        <w:t xml:space="preserve">Discussion on Pick </w:t>
      </w:r>
      <w:proofErr w:type="gramStart"/>
      <w:r w:rsidRPr="002A2D82">
        <w:rPr>
          <w:sz w:val="28"/>
          <w:szCs w:val="28"/>
          <w:u w:val="single"/>
        </w:rPr>
        <w:t>Up</w:t>
      </w:r>
      <w:proofErr w:type="gramEnd"/>
      <w:r w:rsidRPr="002A2D82">
        <w:rPr>
          <w:sz w:val="28"/>
          <w:szCs w:val="28"/>
          <w:u w:val="single"/>
        </w:rPr>
        <w:t xml:space="preserve"> Truck</w:t>
      </w:r>
    </w:p>
    <w:p w:rsidR="004B1200" w:rsidRPr="002A2D82" w:rsidRDefault="004B1200" w:rsidP="00AF12A6">
      <w:pPr>
        <w:pStyle w:val="NoSpacing"/>
        <w:rPr>
          <w:b/>
          <w:sz w:val="28"/>
          <w:szCs w:val="28"/>
          <w:u w:val="single"/>
        </w:rPr>
      </w:pPr>
      <w:r>
        <w:rPr>
          <w:sz w:val="28"/>
          <w:szCs w:val="28"/>
        </w:rPr>
        <w:t xml:space="preserve">Maintenance Supervisor Gorsma presented </w:t>
      </w:r>
      <w:r w:rsidR="00C97B7B">
        <w:rPr>
          <w:sz w:val="28"/>
          <w:szCs w:val="28"/>
        </w:rPr>
        <w:t>an</w:t>
      </w:r>
      <w:r w:rsidR="002A2D82">
        <w:rPr>
          <w:sz w:val="28"/>
          <w:szCs w:val="28"/>
        </w:rPr>
        <w:t xml:space="preserve"> addition</w:t>
      </w:r>
      <w:r w:rsidR="00C97B7B">
        <w:rPr>
          <w:sz w:val="28"/>
          <w:szCs w:val="28"/>
        </w:rPr>
        <w:t>al</w:t>
      </w:r>
      <w:r w:rsidR="002A2D82">
        <w:rPr>
          <w:sz w:val="28"/>
          <w:szCs w:val="28"/>
        </w:rPr>
        <w:t xml:space="preserve"> quote on a ¾ ton pick-up truck.  The price difference between the ½ ton and ¾ ton was less than $200. Cardinal Red is the color.  Delivery is scheduled for 90-120 days out.  Supervisors agree to heavier pick- up truck as it will serve the township better. Quote includes brackets for a plow. Clerk asked by the Board to follow up with purchase.</w:t>
      </w:r>
    </w:p>
    <w:p w:rsidR="002A2D82" w:rsidRPr="002A2D82" w:rsidRDefault="002A2D82" w:rsidP="002A2D82">
      <w:pPr>
        <w:pStyle w:val="NoSpacing"/>
        <w:ind w:left="720"/>
        <w:rPr>
          <w:b/>
          <w:sz w:val="28"/>
          <w:szCs w:val="28"/>
          <w:u w:val="single"/>
        </w:rPr>
      </w:pPr>
    </w:p>
    <w:p w:rsidR="002A2D82" w:rsidRDefault="002A2D82" w:rsidP="002A2D82">
      <w:pPr>
        <w:pStyle w:val="NoSpacing"/>
        <w:rPr>
          <w:sz w:val="28"/>
          <w:szCs w:val="28"/>
        </w:rPr>
      </w:pPr>
      <w:r>
        <w:rPr>
          <w:sz w:val="28"/>
          <w:szCs w:val="28"/>
        </w:rPr>
        <w:t>Motion made by Supervisor Tekautz to purchase ¾ ton pick-up truck from Ranger Chevrolet in Hibbing to serve as an additional vehicle for maintenance employee due to Covid-19.</w:t>
      </w:r>
    </w:p>
    <w:p w:rsidR="002A2D82" w:rsidRDefault="002A2D82" w:rsidP="002A2D82">
      <w:pPr>
        <w:pStyle w:val="NoSpacing"/>
        <w:rPr>
          <w:sz w:val="28"/>
          <w:szCs w:val="28"/>
        </w:rPr>
      </w:pPr>
      <w:r>
        <w:rPr>
          <w:sz w:val="28"/>
          <w:szCs w:val="28"/>
        </w:rPr>
        <w:t>2</w:t>
      </w:r>
      <w:r w:rsidRPr="002A2D82">
        <w:rPr>
          <w:sz w:val="28"/>
          <w:szCs w:val="28"/>
          <w:vertAlign w:val="superscript"/>
        </w:rPr>
        <w:t>nd</w:t>
      </w:r>
      <w:r>
        <w:rPr>
          <w:sz w:val="28"/>
          <w:szCs w:val="28"/>
        </w:rPr>
        <w:t xml:space="preserve"> by Supervisor Dostert</w:t>
      </w:r>
    </w:p>
    <w:p w:rsidR="002A2D82" w:rsidRDefault="002A2D82" w:rsidP="002A2D82">
      <w:pPr>
        <w:pStyle w:val="NoSpacing"/>
        <w:rPr>
          <w:sz w:val="28"/>
          <w:szCs w:val="28"/>
        </w:rPr>
      </w:pPr>
      <w:r>
        <w:rPr>
          <w:sz w:val="28"/>
          <w:szCs w:val="28"/>
        </w:rPr>
        <w:t>Motion Passed 3-0</w:t>
      </w:r>
    </w:p>
    <w:p w:rsidR="004B1200" w:rsidRPr="004B1200" w:rsidRDefault="004B1200" w:rsidP="002A2D82">
      <w:pPr>
        <w:pStyle w:val="NoSpacing"/>
        <w:rPr>
          <w:b/>
          <w:sz w:val="28"/>
          <w:szCs w:val="28"/>
          <w:u w:val="single"/>
        </w:rPr>
      </w:pPr>
    </w:p>
    <w:p w:rsidR="004B1200" w:rsidRDefault="00AF12A6" w:rsidP="002A2D82">
      <w:pPr>
        <w:pStyle w:val="NoSpacing"/>
        <w:rPr>
          <w:sz w:val="28"/>
          <w:szCs w:val="28"/>
          <w:u w:val="single"/>
        </w:rPr>
      </w:pPr>
      <w:r>
        <w:rPr>
          <w:sz w:val="28"/>
          <w:szCs w:val="28"/>
          <w:u w:val="single"/>
        </w:rPr>
        <w:t>Agreement and Resolution with St. Louis County</w:t>
      </w:r>
    </w:p>
    <w:p w:rsidR="004D7348" w:rsidRDefault="00AF12A6" w:rsidP="00FB4040">
      <w:pPr>
        <w:pStyle w:val="NoSpacing"/>
        <w:rPr>
          <w:sz w:val="28"/>
          <w:szCs w:val="28"/>
        </w:rPr>
      </w:pPr>
      <w:r>
        <w:rPr>
          <w:sz w:val="28"/>
          <w:szCs w:val="28"/>
        </w:rPr>
        <w:t>Letter from St. Louis County regarding Agreement and Resolution to accept $600 from St. Louis County to accept funding to prevent, prepare for, and respond to coronavirus, domestically or internationally for the 2020 Federal election cycle.</w:t>
      </w:r>
    </w:p>
    <w:p w:rsidR="00AF12A6" w:rsidRDefault="00AF12A6" w:rsidP="00FB4040">
      <w:pPr>
        <w:pStyle w:val="NoSpacing"/>
        <w:rPr>
          <w:sz w:val="28"/>
          <w:szCs w:val="28"/>
        </w:rPr>
      </w:pPr>
      <w:r>
        <w:rPr>
          <w:sz w:val="28"/>
          <w:szCs w:val="28"/>
        </w:rPr>
        <w:lastRenderedPageBreak/>
        <w:t>Motion made by Supervisor Tekautz to approve the Agreement and Resolution 2020-#14 as presented</w:t>
      </w:r>
    </w:p>
    <w:p w:rsidR="00AF12A6" w:rsidRDefault="00AF12A6" w:rsidP="00FB4040">
      <w:pPr>
        <w:pStyle w:val="NoSpacing"/>
        <w:rPr>
          <w:sz w:val="28"/>
          <w:szCs w:val="28"/>
        </w:rPr>
      </w:pPr>
      <w:r>
        <w:rPr>
          <w:sz w:val="28"/>
          <w:szCs w:val="28"/>
        </w:rPr>
        <w:t>2</w:t>
      </w:r>
      <w:r w:rsidRPr="00AF12A6">
        <w:rPr>
          <w:sz w:val="28"/>
          <w:szCs w:val="28"/>
          <w:vertAlign w:val="superscript"/>
        </w:rPr>
        <w:t>nd</w:t>
      </w:r>
      <w:r>
        <w:rPr>
          <w:sz w:val="28"/>
          <w:szCs w:val="28"/>
        </w:rPr>
        <w:t xml:space="preserve"> by Supervisor Dostert</w:t>
      </w:r>
    </w:p>
    <w:p w:rsidR="00AF12A6" w:rsidRDefault="00AF12A6" w:rsidP="00FB4040">
      <w:pPr>
        <w:pStyle w:val="NoSpacing"/>
        <w:rPr>
          <w:sz w:val="28"/>
          <w:szCs w:val="28"/>
        </w:rPr>
      </w:pPr>
      <w:r>
        <w:rPr>
          <w:sz w:val="28"/>
          <w:szCs w:val="28"/>
        </w:rPr>
        <w:t>Motion passed 3-0</w:t>
      </w:r>
    </w:p>
    <w:p w:rsidR="00AF12A6" w:rsidRDefault="00AF12A6" w:rsidP="00FB4040">
      <w:pPr>
        <w:pStyle w:val="NoSpacing"/>
        <w:rPr>
          <w:sz w:val="28"/>
          <w:szCs w:val="28"/>
        </w:rPr>
      </w:pPr>
    </w:p>
    <w:p w:rsidR="00AF12A6" w:rsidRPr="00AF12A6" w:rsidRDefault="00AF12A6" w:rsidP="00AF12A6">
      <w:pPr>
        <w:pStyle w:val="NoSpacing"/>
        <w:numPr>
          <w:ilvl w:val="0"/>
          <w:numId w:val="14"/>
        </w:numPr>
        <w:rPr>
          <w:sz w:val="28"/>
          <w:szCs w:val="28"/>
        </w:rPr>
      </w:pPr>
      <w:r>
        <w:rPr>
          <w:b/>
          <w:sz w:val="28"/>
          <w:szCs w:val="28"/>
          <w:u w:val="single"/>
        </w:rPr>
        <w:t>Follow Up to Noise Complaint (dated 08-13-2020)</w:t>
      </w:r>
    </w:p>
    <w:p w:rsidR="00AF12A6" w:rsidRDefault="00AF12A6" w:rsidP="00AF12A6">
      <w:pPr>
        <w:pStyle w:val="NoSpacing"/>
        <w:rPr>
          <w:sz w:val="28"/>
          <w:szCs w:val="28"/>
        </w:rPr>
      </w:pPr>
      <w:r>
        <w:rPr>
          <w:sz w:val="28"/>
          <w:szCs w:val="28"/>
        </w:rPr>
        <w:t>Chairman Tomsich noted that because there was no follow up by the City of Tower, residents asked to meet at the airport for discussion.  At the meeting were Mayor Orlyn Kringstad (Tower), Supervisor Tomsich (Breitung), Dan Mobilia (resident of Breitung), John Burgess (airport manager), and Dave Pollack (resident of Breitung).  The City of Tower currently has an agreement that was sent to the FAA for approval.  Once it is approved it will go back to the City of Tower for a Public Hearing.  The agreement is currently on the City of Tower’s website.  The City of Tower is also looking to put up a sign at the Seaplane landing for information.</w:t>
      </w:r>
    </w:p>
    <w:p w:rsidR="00AF12A6" w:rsidRDefault="00AF12A6" w:rsidP="00AF12A6">
      <w:pPr>
        <w:pStyle w:val="NoSpacing"/>
        <w:rPr>
          <w:sz w:val="28"/>
          <w:szCs w:val="28"/>
        </w:rPr>
      </w:pPr>
    </w:p>
    <w:p w:rsidR="00AF12A6" w:rsidRDefault="00AF12A6" w:rsidP="00AF12A6">
      <w:pPr>
        <w:pStyle w:val="NoSpacing"/>
        <w:rPr>
          <w:b/>
          <w:sz w:val="28"/>
          <w:szCs w:val="28"/>
          <w:u w:val="single"/>
        </w:rPr>
      </w:pPr>
      <w:r>
        <w:rPr>
          <w:b/>
          <w:sz w:val="28"/>
          <w:szCs w:val="28"/>
          <w:u w:val="single"/>
        </w:rPr>
        <w:t>New Business:</w:t>
      </w:r>
    </w:p>
    <w:p w:rsidR="00AF12A6" w:rsidRDefault="00AF12A6" w:rsidP="00AF12A6">
      <w:pPr>
        <w:pStyle w:val="NoSpacing"/>
        <w:numPr>
          <w:ilvl w:val="0"/>
          <w:numId w:val="14"/>
        </w:numPr>
        <w:rPr>
          <w:b/>
          <w:sz w:val="28"/>
          <w:szCs w:val="28"/>
          <w:u w:val="single"/>
        </w:rPr>
      </w:pPr>
      <w:r w:rsidRPr="00AF04B1">
        <w:rPr>
          <w:b/>
          <w:sz w:val="28"/>
          <w:szCs w:val="28"/>
          <w:u w:val="single"/>
        </w:rPr>
        <w:t>Resolution to appoint Election Judges 2020-#13</w:t>
      </w:r>
    </w:p>
    <w:p w:rsidR="00AF04B1" w:rsidRDefault="00AF04B1" w:rsidP="00AF04B1">
      <w:pPr>
        <w:pStyle w:val="NoSpacing"/>
        <w:rPr>
          <w:sz w:val="28"/>
          <w:szCs w:val="28"/>
        </w:rPr>
      </w:pPr>
      <w:r>
        <w:rPr>
          <w:sz w:val="28"/>
          <w:szCs w:val="28"/>
        </w:rPr>
        <w:t>Discussion by Clerk Sunsdahl and Treasurer Gornick that due to social distancing, and the anticipation of under voting, additional judges were needed for the upcoming November 3</w:t>
      </w:r>
      <w:r w:rsidRPr="00AF04B1">
        <w:rPr>
          <w:sz w:val="28"/>
          <w:szCs w:val="28"/>
          <w:vertAlign w:val="superscript"/>
        </w:rPr>
        <w:t>rd</w:t>
      </w:r>
      <w:r>
        <w:rPr>
          <w:sz w:val="28"/>
          <w:szCs w:val="28"/>
        </w:rPr>
        <w:t xml:space="preserve"> General Election</w:t>
      </w:r>
    </w:p>
    <w:p w:rsidR="00AF04B1" w:rsidRDefault="00AF04B1" w:rsidP="00AF04B1">
      <w:pPr>
        <w:pStyle w:val="NoSpacing"/>
        <w:rPr>
          <w:sz w:val="28"/>
          <w:szCs w:val="28"/>
        </w:rPr>
      </w:pPr>
    </w:p>
    <w:p w:rsidR="00AF04B1" w:rsidRDefault="00AF04B1" w:rsidP="00AF04B1">
      <w:pPr>
        <w:pStyle w:val="NoSpacing"/>
        <w:rPr>
          <w:sz w:val="28"/>
          <w:szCs w:val="28"/>
        </w:rPr>
      </w:pPr>
      <w:r>
        <w:rPr>
          <w:sz w:val="28"/>
          <w:szCs w:val="28"/>
        </w:rPr>
        <w:t>Motion made by Supervisor Tekautz to approve Resolution 2020-#13 as presented</w:t>
      </w:r>
    </w:p>
    <w:p w:rsidR="00AF04B1" w:rsidRDefault="00AF04B1" w:rsidP="00AF04B1">
      <w:pPr>
        <w:pStyle w:val="NoSpacing"/>
        <w:rPr>
          <w:sz w:val="28"/>
          <w:szCs w:val="28"/>
        </w:rPr>
      </w:pPr>
      <w:r>
        <w:rPr>
          <w:sz w:val="28"/>
          <w:szCs w:val="28"/>
        </w:rPr>
        <w:t>2</w:t>
      </w:r>
      <w:r w:rsidRPr="00AF04B1">
        <w:rPr>
          <w:sz w:val="28"/>
          <w:szCs w:val="28"/>
          <w:vertAlign w:val="superscript"/>
        </w:rPr>
        <w:t>nd</w:t>
      </w:r>
      <w:r>
        <w:rPr>
          <w:sz w:val="28"/>
          <w:szCs w:val="28"/>
        </w:rPr>
        <w:t xml:space="preserve"> by Supervisor Dostert</w:t>
      </w:r>
    </w:p>
    <w:p w:rsidR="00AF04B1" w:rsidRDefault="00AF04B1" w:rsidP="00AF04B1">
      <w:pPr>
        <w:pStyle w:val="NoSpacing"/>
        <w:rPr>
          <w:sz w:val="28"/>
          <w:szCs w:val="28"/>
        </w:rPr>
      </w:pPr>
      <w:r>
        <w:rPr>
          <w:sz w:val="28"/>
          <w:szCs w:val="28"/>
        </w:rPr>
        <w:t>Motion Passed 3-0</w:t>
      </w:r>
    </w:p>
    <w:p w:rsidR="00AF04B1" w:rsidRDefault="00AF04B1" w:rsidP="00AF04B1">
      <w:pPr>
        <w:pStyle w:val="NoSpacing"/>
        <w:rPr>
          <w:sz w:val="28"/>
          <w:szCs w:val="28"/>
        </w:rPr>
      </w:pPr>
    </w:p>
    <w:p w:rsidR="00AF04B1" w:rsidRPr="00AF04B1" w:rsidRDefault="00AF04B1" w:rsidP="00AF04B1">
      <w:pPr>
        <w:pStyle w:val="NoSpacing"/>
        <w:numPr>
          <w:ilvl w:val="0"/>
          <w:numId w:val="14"/>
        </w:numPr>
        <w:rPr>
          <w:sz w:val="28"/>
          <w:szCs w:val="28"/>
        </w:rPr>
      </w:pPr>
      <w:r>
        <w:rPr>
          <w:b/>
          <w:sz w:val="28"/>
          <w:szCs w:val="28"/>
          <w:u w:val="single"/>
        </w:rPr>
        <w:t>Infrastructure repairs –cleaning and grant applications</w:t>
      </w:r>
    </w:p>
    <w:p w:rsidR="00AF04B1" w:rsidRDefault="00AF04B1" w:rsidP="00AF04B1">
      <w:pPr>
        <w:pStyle w:val="NoSpacing"/>
        <w:rPr>
          <w:sz w:val="28"/>
          <w:szCs w:val="28"/>
        </w:rPr>
      </w:pPr>
      <w:r>
        <w:rPr>
          <w:sz w:val="28"/>
          <w:szCs w:val="28"/>
        </w:rPr>
        <w:t xml:space="preserve">Discussion by </w:t>
      </w:r>
      <w:r w:rsidR="007B0736">
        <w:rPr>
          <w:sz w:val="28"/>
          <w:szCs w:val="28"/>
        </w:rPr>
        <w:t>Chairman</w:t>
      </w:r>
      <w:r>
        <w:rPr>
          <w:sz w:val="28"/>
          <w:szCs w:val="28"/>
        </w:rPr>
        <w:t xml:space="preserve"> Tomsich in regards to CDBG grants that are available for Infrastructure repairs.  </w:t>
      </w:r>
      <w:r w:rsidR="00C97B7B">
        <w:rPr>
          <w:sz w:val="28"/>
          <w:szCs w:val="28"/>
        </w:rPr>
        <w:t>Pre-</w:t>
      </w:r>
      <w:r>
        <w:rPr>
          <w:sz w:val="28"/>
          <w:szCs w:val="28"/>
        </w:rPr>
        <w:t>Applications are due next week.  Grants would be for repairs and cleaning.  Recent work that has been done by the township has been to identify areas and items that are in need of repair.  Breitung Township did not submit an application last year.</w:t>
      </w:r>
      <w:r w:rsidR="007B0736">
        <w:rPr>
          <w:sz w:val="28"/>
          <w:szCs w:val="28"/>
        </w:rPr>
        <w:t xml:space="preserve"> Finalization of a plan will be due in December.</w:t>
      </w:r>
    </w:p>
    <w:p w:rsidR="007B0736" w:rsidRDefault="007B0736" w:rsidP="00AF04B1">
      <w:pPr>
        <w:pStyle w:val="NoSpacing"/>
        <w:rPr>
          <w:sz w:val="28"/>
          <w:szCs w:val="28"/>
        </w:rPr>
      </w:pPr>
    </w:p>
    <w:p w:rsidR="007B0736" w:rsidRDefault="007B0736" w:rsidP="00AF04B1">
      <w:pPr>
        <w:pStyle w:val="NoSpacing"/>
        <w:rPr>
          <w:sz w:val="28"/>
          <w:szCs w:val="28"/>
        </w:rPr>
      </w:pPr>
      <w:r>
        <w:rPr>
          <w:sz w:val="28"/>
          <w:szCs w:val="28"/>
        </w:rPr>
        <w:t>Motion made by Supervisor Dostert to pre-apply for CDBG grant in the amount of $400,000</w:t>
      </w:r>
    </w:p>
    <w:p w:rsidR="007B0736" w:rsidRDefault="007B0736" w:rsidP="00AF04B1">
      <w:pPr>
        <w:pStyle w:val="NoSpacing"/>
        <w:rPr>
          <w:sz w:val="28"/>
          <w:szCs w:val="28"/>
        </w:rPr>
      </w:pPr>
      <w:r>
        <w:rPr>
          <w:sz w:val="28"/>
          <w:szCs w:val="28"/>
        </w:rPr>
        <w:t>2</w:t>
      </w:r>
      <w:r w:rsidRPr="007B0736">
        <w:rPr>
          <w:sz w:val="28"/>
          <w:szCs w:val="28"/>
          <w:vertAlign w:val="superscript"/>
        </w:rPr>
        <w:t>nd</w:t>
      </w:r>
      <w:r>
        <w:rPr>
          <w:sz w:val="28"/>
          <w:szCs w:val="28"/>
        </w:rPr>
        <w:t xml:space="preserve"> by Supervisor Tekautz</w:t>
      </w:r>
    </w:p>
    <w:p w:rsidR="007B0736" w:rsidRDefault="007B0736" w:rsidP="00AF04B1">
      <w:pPr>
        <w:pStyle w:val="NoSpacing"/>
        <w:rPr>
          <w:sz w:val="28"/>
          <w:szCs w:val="28"/>
        </w:rPr>
      </w:pPr>
      <w:r>
        <w:rPr>
          <w:sz w:val="28"/>
          <w:szCs w:val="28"/>
        </w:rPr>
        <w:t>Motion passed 3-0</w:t>
      </w:r>
    </w:p>
    <w:p w:rsidR="007B0736" w:rsidRDefault="007B0736" w:rsidP="00AF04B1">
      <w:pPr>
        <w:pStyle w:val="NoSpacing"/>
        <w:rPr>
          <w:sz w:val="28"/>
          <w:szCs w:val="28"/>
        </w:rPr>
      </w:pPr>
    </w:p>
    <w:p w:rsidR="007B0736" w:rsidRDefault="007B0736" w:rsidP="00AF04B1">
      <w:pPr>
        <w:pStyle w:val="NoSpacing"/>
        <w:rPr>
          <w:sz w:val="28"/>
          <w:szCs w:val="28"/>
        </w:rPr>
      </w:pPr>
    </w:p>
    <w:p w:rsidR="007B0736" w:rsidRDefault="007B0736" w:rsidP="00AF04B1">
      <w:pPr>
        <w:pStyle w:val="NoSpacing"/>
        <w:rPr>
          <w:sz w:val="28"/>
          <w:szCs w:val="28"/>
        </w:rPr>
      </w:pPr>
    </w:p>
    <w:p w:rsidR="007B0736" w:rsidRDefault="007B0736" w:rsidP="00AF04B1">
      <w:pPr>
        <w:pStyle w:val="NoSpacing"/>
        <w:rPr>
          <w:sz w:val="28"/>
          <w:szCs w:val="28"/>
        </w:rPr>
      </w:pPr>
    </w:p>
    <w:p w:rsidR="007B0736" w:rsidRDefault="007B0736" w:rsidP="00AF04B1">
      <w:pPr>
        <w:pStyle w:val="NoSpacing"/>
        <w:rPr>
          <w:sz w:val="28"/>
          <w:szCs w:val="28"/>
        </w:rPr>
      </w:pPr>
    </w:p>
    <w:p w:rsidR="007B0736" w:rsidRDefault="007B0736" w:rsidP="00AF04B1">
      <w:pPr>
        <w:pStyle w:val="NoSpacing"/>
        <w:rPr>
          <w:sz w:val="28"/>
          <w:szCs w:val="28"/>
        </w:rPr>
      </w:pPr>
    </w:p>
    <w:p w:rsidR="007B0736" w:rsidRPr="007B0736" w:rsidRDefault="007B0736" w:rsidP="007B0736">
      <w:pPr>
        <w:pStyle w:val="NoSpacing"/>
        <w:numPr>
          <w:ilvl w:val="0"/>
          <w:numId w:val="14"/>
        </w:numPr>
        <w:rPr>
          <w:sz w:val="28"/>
          <w:szCs w:val="28"/>
        </w:rPr>
      </w:pPr>
      <w:r>
        <w:rPr>
          <w:b/>
          <w:sz w:val="28"/>
          <w:szCs w:val="28"/>
          <w:u w:val="single"/>
        </w:rPr>
        <w:lastRenderedPageBreak/>
        <w:t>Review Job Applications for Maintenance Assistant</w:t>
      </w:r>
    </w:p>
    <w:p w:rsidR="007B0736" w:rsidRDefault="007B0736" w:rsidP="007B0736">
      <w:pPr>
        <w:pStyle w:val="NoSpacing"/>
        <w:rPr>
          <w:sz w:val="28"/>
          <w:szCs w:val="28"/>
        </w:rPr>
      </w:pPr>
      <w:r>
        <w:rPr>
          <w:sz w:val="28"/>
          <w:szCs w:val="28"/>
        </w:rPr>
        <w:t>Review of applications made by Board Supervi</w:t>
      </w:r>
      <w:r w:rsidR="00C97B7B">
        <w:rPr>
          <w:sz w:val="28"/>
          <w:szCs w:val="28"/>
        </w:rPr>
        <w:t>sors and Maintenance Supervisor</w:t>
      </w:r>
      <w:r>
        <w:rPr>
          <w:sz w:val="28"/>
          <w:szCs w:val="28"/>
        </w:rPr>
        <w:t>.</w:t>
      </w:r>
    </w:p>
    <w:p w:rsidR="007B0736" w:rsidRDefault="007B0736" w:rsidP="007B0736">
      <w:pPr>
        <w:pStyle w:val="NoSpacing"/>
        <w:rPr>
          <w:sz w:val="28"/>
          <w:szCs w:val="28"/>
        </w:rPr>
      </w:pPr>
    </w:p>
    <w:p w:rsidR="007B0736" w:rsidRDefault="007B0736" w:rsidP="007B0736">
      <w:pPr>
        <w:pStyle w:val="NoSpacing"/>
        <w:rPr>
          <w:sz w:val="28"/>
          <w:szCs w:val="28"/>
        </w:rPr>
      </w:pPr>
      <w:r>
        <w:rPr>
          <w:sz w:val="28"/>
          <w:szCs w:val="28"/>
        </w:rPr>
        <w:t>Motion made by Supervisor Tekautz to interview applicants #4 and #1 at a Special Open/Closed Board Meeting on 10/15/2020 at 6:00pm and 6:45pm</w:t>
      </w:r>
    </w:p>
    <w:p w:rsidR="007B0736" w:rsidRDefault="007B0736" w:rsidP="007B0736">
      <w:pPr>
        <w:pStyle w:val="NoSpacing"/>
        <w:rPr>
          <w:sz w:val="28"/>
          <w:szCs w:val="28"/>
        </w:rPr>
      </w:pPr>
      <w:r>
        <w:rPr>
          <w:sz w:val="28"/>
          <w:szCs w:val="28"/>
        </w:rPr>
        <w:t>2</w:t>
      </w:r>
      <w:r w:rsidRPr="007B0736">
        <w:rPr>
          <w:sz w:val="28"/>
          <w:szCs w:val="28"/>
          <w:vertAlign w:val="superscript"/>
        </w:rPr>
        <w:t>nd</w:t>
      </w:r>
      <w:r>
        <w:rPr>
          <w:sz w:val="28"/>
          <w:szCs w:val="28"/>
        </w:rPr>
        <w:t xml:space="preserve"> by Supervisor Dostert</w:t>
      </w:r>
    </w:p>
    <w:p w:rsidR="007B0736" w:rsidRDefault="007B0736" w:rsidP="007B0736">
      <w:pPr>
        <w:pStyle w:val="NoSpacing"/>
        <w:rPr>
          <w:sz w:val="28"/>
          <w:szCs w:val="28"/>
        </w:rPr>
      </w:pPr>
      <w:r>
        <w:rPr>
          <w:sz w:val="28"/>
          <w:szCs w:val="28"/>
        </w:rPr>
        <w:t>Motion passed 3-0</w:t>
      </w:r>
    </w:p>
    <w:p w:rsidR="007B0736" w:rsidRDefault="007B0736" w:rsidP="007B0736">
      <w:pPr>
        <w:pStyle w:val="NoSpacing"/>
        <w:rPr>
          <w:sz w:val="28"/>
          <w:szCs w:val="28"/>
        </w:rPr>
      </w:pPr>
    </w:p>
    <w:p w:rsidR="007B0736" w:rsidRDefault="007B0736" w:rsidP="007B0736">
      <w:pPr>
        <w:pStyle w:val="NoSpacing"/>
        <w:rPr>
          <w:sz w:val="28"/>
          <w:szCs w:val="28"/>
        </w:rPr>
      </w:pPr>
      <w:r>
        <w:rPr>
          <w:sz w:val="28"/>
          <w:szCs w:val="28"/>
        </w:rPr>
        <w:t>Motion by Supervisor Tekautz to have applicant #3 as an alternate interviewer should #4 or #1 not be interested</w:t>
      </w:r>
    </w:p>
    <w:p w:rsidR="007B0736" w:rsidRDefault="007B0736" w:rsidP="007B0736">
      <w:pPr>
        <w:pStyle w:val="NoSpacing"/>
        <w:rPr>
          <w:sz w:val="28"/>
          <w:szCs w:val="28"/>
        </w:rPr>
      </w:pPr>
      <w:r>
        <w:rPr>
          <w:sz w:val="28"/>
          <w:szCs w:val="28"/>
        </w:rPr>
        <w:t>2</w:t>
      </w:r>
      <w:r w:rsidRPr="007B0736">
        <w:rPr>
          <w:sz w:val="28"/>
          <w:szCs w:val="28"/>
          <w:vertAlign w:val="superscript"/>
        </w:rPr>
        <w:t>nd</w:t>
      </w:r>
      <w:r>
        <w:rPr>
          <w:sz w:val="28"/>
          <w:szCs w:val="28"/>
        </w:rPr>
        <w:t xml:space="preserve"> by Supervisor Dostert</w:t>
      </w:r>
    </w:p>
    <w:p w:rsidR="007B0736" w:rsidRDefault="007B0736" w:rsidP="007B0736">
      <w:pPr>
        <w:pStyle w:val="NoSpacing"/>
        <w:rPr>
          <w:sz w:val="28"/>
          <w:szCs w:val="28"/>
        </w:rPr>
      </w:pPr>
      <w:r>
        <w:rPr>
          <w:sz w:val="28"/>
          <w:szCs w:val="28"/>
        </w:rPr>
        <w:t>Motion passed 3-0</w:t>
      </w:r>
    </w:p>
    <w:p w:rsidR="00AF12A6" w:rsidRPr="00AF12A6" w:rsidRDefault="00AF12A6" w:rsidP="00FB4040">
      <w:pPr>
        <w:pStyle w:val="NoSpacing"/>
        <w:rPr>
          <w:sz w:val="28"/>
          <w:szCs w:val="28"/>
        </w:rPr>
      </w:pPr>
    </w:p>
    <w:p w:rsidR="00FB4040" w:rsidRPr="00FB4040" w:rsidRDefault="00FB4040" w:rsidP="00FB4040">
      <w:pPr>
        <w:pStyle w:val="NoSpacing"/>
        <w:rPr>
          <w:sz w:val="28"/>
          <w:szCs w:val="28"/>
        </w:rPr>
      </w:pPr>
      <w:r>
        <w:rPr>
          <w:b/>
          <w:sz w:val="28"/>
          <w:szCs w:val="28"/>
          <w:u w:val="single"/>
        </w:rPr>
        <w:t xml:space="preserve">Next Special </w:t>
      </w:r>
      <w:r w:rsidR="007B0736">
        <w:rPr>
          <w:b/>
          <w:sz w:val="28"/>
          <w:szCs w:val="28"/>
          <w:u w:val="single"/>
        </w:rPr>
        <w:t xml:space="preserve">Open/Closed </w:t>
      </w:r>
      <w:r>
        <w:rPr>
          <w:b/>
          <w:sz w:val="28"/>
          <w:szCs w:val="28"/>
          <w:u w:val="single"/>
        </w:rPr>
        <w:t xml:space="preserve">Town Board Meeting: </w:t>
      </w:r>
      <w:r>
        <w:rPr>
          <w:sz w:val="28"/>
          <w:szCs w:val="28"/>
        </w:rPr>
        <w:t xml:space="preserve">  Thu</w:t>
      </w:r>
      <w:r w:rsidR="007B0736">
        <w:rPr>
          <w:sz w:val="28"/>
          <w:szCs w:val="28"/>
        </w:rPr>
        <w:t>rsday, October 15th</w:t>
      </w:r>
      <w:r w:rsidRPr="00FB4040">
        <w:rPr>
          <w:sz w:val="28"/>
          <w:szCs w:val="28"/>
          <w:vertAlign w:val="superscript"/>
        </w:rPr>
        <w:t>th</w:t>
      </w:r>
      <w:r w:rsidR="007B0736">
        <w:rPr>
          <w:sz w:val="28"/>
          <w:szCs w:val="28"/>
        </w:rPr>
        <w:t>, 2020 @ 6:00pm for interviews of</w:t>
      </w:r>
      <w:r w:rsidR="00CE6F67">
        <w:rPr>
          <w:sz w:val="28"/>
          <w:szCs w:val="28"/>
        </w:rPr>
        <w:t xml:space="preserve"> applicants #4 and #1 Maintenance Assistant</w:t>
      </w:r>
    </w:p>
    <w:p w:rsidR="004D316B" w:rsidRPr="004D316B" w:rsidRDefault="00093755" w:rsidP="00A86D4C">
      <w:pPr>
        <w:pStyle w:val="NoSpacing"/>
        <w:rPr>
          <w:sz w:val="28"/>
          <w:szCs w:val="28"/>
        </w:rPr>
      </w:pPr>
      <w:r w:rsidRPr="007C7817">
        <w:rPr>
          <w:b/>
          <w:sz w:val="28"/>
          <w:szCs w:val="28"/>
          <w:u w:val="single"/>
        </w:rPr>
        <w:t>Next Regular</w:t>
      </w:r>
      <w:r w:rsidR="007C7817" w:rsidRPr="007C7817">
        <w:rPr>
          <w:b/>
          <w:sz w:val="28"/>
          <w:szCs w:val="28"/>
          <w:u w:val="single"/>
        </w:rPr>
        <w:t xml:space="preserve"> Town Board</w:t>
      </w:r>
      <w:r w:rsidRPr="007C7817">
        <w:rPr>
          <w:b/>
          <w:sz w:val="28"/>
          <w:szCs w:val="28"/>
          <w:u w:val="single"/>
        </w:rPr>
        <w:t xml:space="preserve"> Meeting:</w:t>
      </w:r>
      <w:r>
        <w:rPr>
          <w:sz w:val="28"/>
          <w:szCs w:val="28"/>
        </w:rPr>
        <w:t xml:space="preserve"> </w:t>
      </w:r>
      <w:r w:rsidR="003344BE">
        <w:rPr>
          <w:sz w:val="28"/>
          <w:szCs w:val="28"/>
        </w:rPr>
        <w:t xml:space="preserve"> </w:t>
      </w:r>
      <w:r w:rsidR="00FB4040">
        <w:rPr>
          <w:sz w:val="28"/>
          <w:szCs w:val="28"/>
        </w:rPr>
        <w:t>Tuesday, October 27</w:t>
      </w:r>
      <w:r w:rsidR="00FB4040">
        <w:rPr>
          <w:sz w:val="28"/>
          <w:szCs w:val="28"/>
          <w:vertAlign w:val="superscript"/>
        </w:rPr>
        <w:t>th</w:t>
      </w:r>
      <w:r>
        <w:rPr>
          <w:sz w:val="28"/>
          <w:szCs w:val="28"/>
        </w:rPr>
        <w:t>, 2020 @ 12 noon</w:t>
      </w:r>
    </w:p>
    <w:p w:rsidR="007C7817" w:rsidRDefault="007C7817" w:rsidP="0096439D">
      <w:pPr>
        <w:pStyle w:val="NoSpacing"/>
        <w:rPr>
          <w:b/>
          <w:sz w:val="28"/>
          <w:szCs w:val="28"/>
          <w:u w:val="single"/>
        </w:rPr>
      </w:pPr>
    </w:p>
    <w:p w:rsidR="0096439D" w:rsidRPr="007C7817" w:rsidRDefault="0096439D" w:rsidP="0096439D">
      <w:pPr>
        <w:pStyle w:val="NoSpacing"/>
        <w:rPr>
          <w:b/>
          <w:sz w:val="28"/>
          <w:szCs w:val="28"/>
          <w:u w:val="single"/>
        </w:rPr>
      </w:pPr>
      <w:r w:rsidRPr="007C7817">
        <w:rPr>
          <w:b/>
          <w:sz w:val="28"/>
          <w:szCs w:val="28"/>
          <w:u w:val="single"/>
        </w:rPr>
        <w:t>Adjourn:</w:t>
      </w:r>
    </w:p>
    <w:p w:rsidR="0096439D" w:rsidRDefault="0096439D" w:rsidP="0096439D">
      <w:pPr>
        <w:pStyle w:val="NoSpacing"/>
        <w:rPr>
          <w:sz w:val="28"/>
          <w:szCs w:val="28"/>
        </w:rPr>
      </w:pPr>
      <w:r>
        <w:rPr>
          <w:sz w:val="28"/>
          <w:szCs w:val="28"/>
        </w:rPr>
        <w:t xml:space="preserve">Motion made by Supervisor </w:t>
      </w:r>
      <w:r w:rsidR="00CE6F67">
        <w:rPr>
          <w:sz w:val="28"/>
          <w:szCs w:val="28"/>
        </w:rPr>
        <w:t>Tekautz</w:t>
      </w:r>
      <w:r>
        <w:rPr>
          <w:sz w:val="28"/>
          <w:szCs w:val="28"/>
        </w:rPr>
        <w:t xml:space="preserve"> to adjourn the meeting</w:t>
      </w:r>
      <w:r w:rsidR="00CE6F67">
        <w:rPr>
          <w:sz w:val="28"/>
          <w:szCs w:val="28"/>
        </w:rPr>
        <w:t xml:space="preserve"> at 12:42</w:t>
      </w:r>
      <w:r w:rsidR="00FB4040">
        <w:rPr>
          <w:sz w:val="28"/>
          <w:szCs w:val="28"/>
        </w:rPr>
        <w:t>pm</w:t>
      </w:r>
    </w:p>
    <w:p w:rsidR="0096439D" w:rsidRDefault="00747E53" w:rsidP="0096439D">
      <w:pPr>
        <w:pStyle w:val="NoSpacing"/>
        <w:rPr>
          <w:sz w:val="28"/>
          <w:szCs w:val="28"/>
        </w:rPr>
      </w:pPr>
      <w:r>
        <w:rPr>
          <w:sz w:val="28"/>
          <w:szCs w:val="28"/>
        </w:rPr>
        <w:t>2nd</w:t>
      </w:r>
      <w:r w:rsidR="0096439D">
        <w:rPr>
          <w:sz w:val="28"/>
          <w:szCs w:val="28"/>
        </w:rPr>
        <w:t xml:space="preserve"> by </w:t>
      </w:r>
      <w:r w:rsidR="00EA6D56">
        <w:rPr>
          <w:sz w:val="28"/>
          <w:szCs w:val="28"/>
        </w:rPr>
        <w:t xml:space="preserve">Chairman </w:t>
      </w:r>
      <w:r w:rsidR="00CE6F67">
        <w:rPr>
          <w:sz w:val="28"/>
          <w:szCs w:val="28"/>
        </w:rPr>
        <w:t>Dostert</w:t>
      </w:r>
    </w:p>
    <w:p w:rsidR="0096439D" w:rsidRDefault="0096439D" w:rsidP="0096439D">
      <w:pPr>
        <w:pStyle w:val="NoSpacing"/>
        <w:rPr>
          <w:sz w:val="28"/>
          <w:szCs w:val="28"/>
        </w:rPr>
      </w:pPr>
      <w:r>
        <w:rPr>
          <w:sz w:val="28"/>
          <w:szCs w:val="28"/>
        </w:rPr>
        <w:t>Motion passed 3-0</w:t>
      </w:r>
    </w:p>
    <w:p w:rsidR="00747E53" w:rsidRDefault="00747E53" w:rsidP="0096439D">
      <w:pPr>
        <w:pStyle w:val="NoSpacing"/>
        <w:rPr>
          <w:sz w:val="28"/>
          <w:szCs w:val="28"/>
        </w:rPr>
      </w:pPr>
    </w:p>
    <w:p w:rsidR="007C7817" w:rsidRDefault="007C7817" w:rsidP="0096439D">
      <w:pPr>
        <w:pStyle w:val="NoSpacing"/>
        <w:rPr>
          <w:sz w:val="28"/>
          <w:szCs w:val="28"/>
        </w:rPr>
      </w:pPr>
      <w:r>
        <w:rPr>
          <w:sz w:val="28"/>
          <w:szCs w:val="28"/>
        </w:rPr>
        <w:t>Respectfully Submitted</w:t>
      </w:r>
    </w:p>
    <w:p w:rsidR="00B174BA" w:rsidRDefault="00B174BA" w:rsidP="0096439D">
      <w:pPr>
        <w:pStyle w:val="NoSpacing"/>
        <w:rPr>
          <w:sz w:val="28"/>
          <w:szCs w:val="28"/>
        </w:rPr>
      </w:pPr>
    </w:p>
    <w:p w:rsidR="007C7817" w:rsidRDefault="007C7817" w:rsidP="0096439D">
      <w:pPr>
        <w:pStyle w:val="NoSpacing"/>
        <w:rPr>
          <w:sz w:val="28"/>
          <w:szCs w:val="28"/>
        </w:rPr>
      </w:pPr>
    </w:p>
    <w:p w:rsidR="00FB4040" w:rsidRDefault="00747E53" w:rsidP="008953E9">
      <w:pPr>
        <w:pStyle w:val="NoSpacing"/>
        <w:rPr>
          <w:sz w:val="28"/>
          <w:szCs w:val="28"/>
        </w:rPr>
      </w:pPr>
      <w:r>
        <w:rPr>
          <w:sz w:val="28"/>
          <w:szCs w:val="28"/>
        </w:rPr>
        <w:t>Dianna Sunsdahl</w:t>
      </w:r>
    </w:p>
    <w:p w:rsidR="008953E9" w:rsidRPr="005C3E29" w:rsidRDefault="00747E53" w:rsidP="008953E9">
      <w:pPr>
        <w:pStyle w:val="NoSpacing"/>
        <w:rPr>
          <w:sz w:val="28"/>
          <w:szCs w:val="28"/>
        </w:rPr>
      </w:pPr>
      <w:r>
        <w:rPr>
          <w:sz w:val="28"/>
          <w:szCs w:val="28"/>
        </w:rPr>
        <w:t>Clerk, Breitung Township</w:t>
      </w:r>
    </w:p>
    <w:sectPr w:rsidR="008953E9" w:rsidRPr="005C3E29" w:rsidSect="007C7817">
      <w:headerReference w:type="even" r:id="rId9"/>
      <w:headerReference w:type="default" r:id="rId10"/>
      <w:footerReference w:type="even" r:id="rId11"/>
      <w:footerReference w:type="default" r:id="rId12"/>
      <w:headerReference w:type="first" r:id="rId13"/>
      <w:footerReference w:type="first" r:id="rId14"/>
      <w:pgSz w:w="12240" w:h="15840"/>
      <w:pgMar w:top="144" w:right="720" w:bottom="1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95" w:rsidRDefault="00020095" w:rsidP="00651314">
      <w:pPr>
        <w:spacing w:after="0" w:line="240" w:lineRule="auto"/>
      </w:pPr>
      <w:r>
        <w:separator/>
      </w:r>
    </w:p>
  </w:endnote>
  <w:endnote w:type="continuationSeparator" w:id="0">
    <w:p w:rsidR="00020095" w:rsidRDefault="00020095" w:rsidP="0065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40" w:rsidRDefault="00FB4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40" w:rsidRDefault="00FB40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40" w:rsidRDefault="00FB4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95" w:rsidRDefault="00020095" w:rsidP="00651314">
      <w:pPr>
        <w:spacing w:after="0" w:line="240" w:lineRule="auto"/>
      </w:pPr>
      <w:r>
        <w:separator/>
      </w:r>
    </w:p>
  </w:footnote>
  <w:footnote w:type="continuationSeparator" w:id="0">
    <w:p w:rsidR="00020095" w:rsidRDefault="00020095" w:rsidP="00651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40" w:rsidRDefault="00FB40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BE" w:rsidRDefault="003344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40" w:rsidRDefault="00FB4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56"/>
    <w:multiLevelType w:val="hybridMultilevel"/>
    <w:tmpl w:val="235A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D5F76"/>
    <w:multiLevelType w:val="hybridMultilevel"/>
    <w:tmpl w:val="EBC6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51265"/>
    <w:multiLevelType w:val="hybridMultilevel"/>
    <w:tmpl w:val="A09A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D6D31"/>
    <w:multiLevelType w:val="hybridMultilevel"/>
    <w:tmpl w:val="629089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377569"/>
    <w:multiLevelType w:val="hybridMultilevel"/>
    <w:tmpl w:val="D0CE1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320E2"/>
    <w:multiLevelType w:val="hybridMultilevel"/>
    <w:tmpl w:val="8FB2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D0778"/>
    <w:multiLevelType w:val="hybridMultilevel"/>
    <w:tmpl w:val="F13C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36978"/>
    <w:multiLevelType w:val="hybridMultilevel"/>
    <w:tmpl w:val="DC7C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740B9"/>
    <w:multiLevelType w:val="hybridMultilevel"/>
    <w:tmpl w:val="62D052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161C11"/>
    <w:multiLevelType w:val="hybridMultilevel"/>
    <w:tmpl w:val="18B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563811"/>
    <w:multiLevelType w:val="hybridMultilevel"/>
    <w:tmpl w:val="4FB64A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C53CB1"/>
    <w:multiLevelType w:val="hybridMultilevel"/>
    <w:tmpl w:val="499435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973DEB"/>
    <w:multiLevelType w:val="hybridMultilevel"/>
    <w:tmpl w:val="3CB08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A25181"/>
    <w:multiLevelType w:val="hybridMultilevel"/>
    <w:tmpl w:val="0672B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0B4471"/>
    <w:multiLevelType w:val="hybridMultilevel"/>
    <w:tmpl w:val="C4B6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102D7"/>
    <w:multiLevelType w:val="hybridMultilevel"/>
    <w:tmpl w:val="3F1A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D31F2"/>
    <w:multiLevelType w:val="hybridMultilevel"/>
    <w:tmpl w:val="D7B49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5AF044E"/>
    <w:multiLevelType w:val="hybridMultilevel"/>
    <w:tmpl w:val="2D800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54F6E"/>
    <w:multiLevelType w:val="hybridMultilevel"/>
    <w:tmpl w:val="DC26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A5F23"/>
    <w:multiLevelType w:val="hybridMultilevel"/>
    <w:tmpl w:val="CC64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8"/>
  </w:num>
  <w:num w:numId="4">
    <w:abstractNumId w:val="1"/>
  </w:num>
  <w:num w:numId="5">
    <w:abstractNumId w:val="13"/>
  </w:num>
  <w:num w:numId="6">
    <w:abstractNumId w:val="11"/>
  </w:num>
  <w:num w:numId="7">
    <w:abstractNumId w:val="16"/>
  </w:num>
  <w:num w:numId="8">
    <w:abstractNumId w:val="2"/>
  </w:num>
  <w:num w:numId="9">
    <w:abstractNumId w:val="9"/>
  </w:num>
  <w:num w:numId="10">
    <w:abstractNumId w:val="3"/>
  </w:num>
  <w:num w:numId="11">
    <w:abstractNumId w:val="7"/>
  </w:num>
  <w:num w:numId="12">
    <w:abstractNumId w:val="5"/>
  </w:num>
  <w:num w:numId="13">
    <w:abstractNumId w:val="14"/>
  </w:num>
  <w:num w:numId="14">
    <w:abstractNumId w:val="6"/>
  </w:num>
  <w:num w:numId="15">
    <w:abstractNumId w:val="10"/>
  </w:num>
  <w:num w:numId="16">
    <w:abstractNumId w:val="8"/>
  </w:num>
  <w:num w:numId="17">
    <w:abstractNumId w:val="15"/>
  </w:num>
  <w:num w:numId="18">
    <w:abstractNumId w:val="17"/>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E9"/>
    <w:rsid w:val="000078D2"/>
    <w:rsid w:val="00020095"/>
    <w:rsid w:val="000227FF"/>
    <w:rsid w:val="00022AFE"/>
    <w:rsid w:val="00043A33"/>
    <w:rsid w:val="000445CC"/>
    <w:rsid w:val="000503D6"/>
    <w:rsid w:val="000535FB"/>
    <w:rsid w:val="000703E9"/>
    <w:rsid w:val="000762A6"/>
    <w:rsid w:val="00090F69"/>
    <w:rsid w:val="00093755"/>
    <w:rsid w:val="000A7A40"/>
    <w:rsid w:val="00142F56"/>
    <w:rsid w:val="001C460D"/>
    <w:rsid w:val="001F2267"/>
    <w:rsid w:val="00216D62"/>
    <w:rsid w:val="00235BD0"/>
    <w:rsid w:val="00250E07"/>
    <w:rsid w:val="00252CAE"/>
    <w:rsid w:val="00264858"/>
    <w:rsid w:val="002A2D82"/>
    <w:rsid w:val="002A49BB"/>
    <w:rsid w:val="002A7A87"/>
    <w:rsid w:val="002C48DA"/>
    <w:rsid w:val="002F14F6"/>
    <w:rsid w:val="00331EB9"/>
    <w:rsid w:val="003344BE"/>
    <w:rsid w:val="003358DC"/>
    <w:rsid w:val="0035751F"/>
    <w:rsid w:val="00377DE5"/>
    <w:rsid w:val="00382ABD"/>
    <w:rsid w:val="003A51E0"/>
    <w:rsid w:val="003D7512"/>
    <w:rsid w:val="004507A7"/>
    <w:rsid w:val="0047128E"/>
    <w:rsid w:val="00495209"/>
    <w:rsid w:val="004B1200"/>
    <w:rsid w:val="004D316B"/>
    <w:rsid w:val="004D63C5"/>
    <w:rsid w:val="004D7348"/>
    <w:rsid w:val="004E3F2A"/>
    <w:rsid w:val="00507370"/>
    <w:rsid w:val="00562920"/>
    <w:rsid w:val="005B5D51"/>
    <w:rsid w:val="005C3E29"/>
    <w:rsid w:val="00627788"/>
    <w:rsid w:val="00640F3F"/>
    <w:rsid w:val="006431C1"/>
    <w:rsid w:val="00651314"/>
    <w:rsid w:val="0067248D"/>
    <w:rsid w:val="00697C94"/>
    <w:rsid w:val="006E2508"/>
    <w:rsid w:val="00705335"/>
    <w:rsid w:val="00747E53"/>
    <w:rsid w:val="00784AA2"/>
    <w:rsid w:val="007B0736"/>
    <w:rsid w:val="007C7817"/>
    <w:rsid w:val="007E34F3"/>
    <w:rsid w:val="00800585"/>
    <w:rsid w:val="0088307C"/>
    <w:rsid w:val="00886AFE"/>
    <w:rsid w:val="008953E9"/>
    <w:rsid w:val="008B7529"/>
    <w:rsid w:val="008D7BAC"/>
    <w:rsid w:val="009605D8"/>
    <w:rsid w:val="0096439D"/>
    <w:rsid w:val="00994861"/>
    <w:rsid w:val="00997D88"/>
    <w:rsid w:val="009D696B"/>
    <w:rsid w:val="009F5883"/>
    <w:rsid w:val="00A17573"/>
    <w:rsid w:val="00A551EE"/>
    <w:rsid w:val="00A7720E"/>
    <w:rsid w:val="00A86D4C"/>
    <w:rsid w:val="00AA24CA"/>
    <w:rsid w:val="00AF04B1"/>
    <w:rsid w:val="00AF12A6"/>
    <w:rsid w:val="00B10BEE"/>
    <w:rsid w:val="00B11949"/>
    <w:rsid w:val="00B174BA"/>
    <w:rsid w:val="00B5681B"/>
    <w:rsid w:val="00BF4519"/>
    <w:rsid w:val="00C028CE"/>
    <w:rsid w:val="00C12B46"/>
    <w:rsid w:val="00C13427"/>
    <w:rsid w:val="00C36135"/>
    <w:rsid w:val="00C97B7B"/>
    <w:rsid w:val="00CE6F67"/>
    <w:rsid w:val="00D02D1D"/>
    <w:rsid w:val="00D22010"/>
    <w:rsid w:val="00D63D07"/>
    <w:rsid w:val="00DA0D45"/>
    <w:rsid w:val="00DD1310"/>
    <w:rsid w:val="00DD64F2"/>
    <w:rsid w:val="00DD6943"/>
    <w:rsid w:val="00DE6A37"/>
    <w:rsid w:val="00E30481"/>
    <w:rsid w:val="00E5550E"/>
    <w:rsid w:val="00E722F7"/>
    <w:rsid w:val="00E732E1"/>
    <w:rsid w:val="00E93FF8"/>
    <w:rsid w:val="00E97A1F"/>
    <w:rsid w:val="00EA3378"/>
    <w:rsid w:val="00EA6D56"/>
    <w:rsid w:val="00EC2D53"/>
    <w:rsid w:val="00EE616F"/>
    <w:rsid w:val="00F51137"/>
    <w:rsid w:val="00F62EAD"/>
    <w:rsid w:val="00F631B9"/>
    <w:rsid w:val="00FB0E16"/>
    <w:rsid w:val="00FB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3E9"/>
    <w:pPr>
      <w:spacing w:after="0" w:line="240" w:lineRule="auto"/>
    </w:pPr>
  </w:style>
  <w:style w:type="paragraph" w:styleId="Header">
    <w:name w:val="header"/>
    <w:basedOn w:val="Normal"/>
    <w:link w:val="HeaderChar"/>
    <w:uiPriority w:val="99"/>
    <w:unhideWhenUsed/>
    <w:rsid w:val="00651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314"/>
  </w:style>
  <w:style w:type="paragraph" w:styleId="Footer">
    <w:name w:val="footer"/>
    <w:basedOn w:val="Normal"/>
    <w:link w:val="FooterChar"/>
    <w:uiPriority w:val="99"/>
    <w:unhideWhenUsed/>
    <w:rsid w:val="00651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314"/>
  </w:style>
  <w:style w:type="paragraph" w:styleId="PlainText">
    <w:name w:val="Plain Text"/>
    <w:basedOn w:val="Normal"/>
    <w:link w:val="PlainTextChar"/>
    <w:uiPriority w:val="99"/>
    <w:unhideWhenUsed/>
    <w:rsid w:val="0026485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64858"/>
    <w:rPr>
      <w:rFonts w:ascii="Calibri" w:hAnsi="Calibri"/>
      <w:szCs w:val="21"/>
    </w:rPr>
  </w:style>
  <w:style w:type="paragraph" w:styleId="BalloonText">
    <w:name w:val="Balloon Text"/>
    <w:basedOn w:val="Normal"/>
    <w:link w:val="BalloonTextChar"/>
    <w:uiPriority w:val="99"/>
    <w:semiHidden/>
    <w:unhideWhenUsed/>
    <w:rsid w:val="0047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3E9"/>
    <w:pPr>
      <w:spacing w:after="0" w:line="240" w:lineRule="auto"/>
    </w:pPr>
  </w:style>
  <w:style w:type="paragraph" w:styleId="Header">
    <w:name w:val="header"/>
    <w:basedOn w:val="Normal"/>
    <w:link w:val="HeaderChar"/>
    <w:uiPriority w:val="99"/>
    <w:unhideWhenUsed/>
    <w:rsid w:val="00651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314"/>
  </w:style>
  <w:style w:type="paragraph" w:styleId="Footer">
    <w:name w:val="footer"/>
    <w:basedOn w:val="Normal"/>
    <w:link w:val="FooterChar"/>
    <w:uiPriority w:val="99"/>
    <w:unhideWhenUsed/>
    <w:rsid w:val="00651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314"/>
  </w:style>
  <w:style w:type="paragraph" w:styleId="PlainText">
    <w:name w:val="Plain Text"/>
    <w:basedOn w:val="Normal"/>
    <w:link w:val="PlainTextChar"/>
    <w:uiPriority w:val="99"/>
    <w:unhideWhenUsed/>
    <w:rsid w:val="0026485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64858"/>
    <w:rPr>
      <w:rFonts w:ascii="Calibri" w:hAnsi="Calibri"/>
      <w:szCs w:val="21"/>
    </w:rPr>
  </w:style>
  <w:style w:type="paragraph" w:styleId="BalloonText">
    <w:name w:val="Balloon Text"/>
    <w:basedOn w:val="Normal"/>
    <w:link w:val="BalloonTextChar"/>
    <w:uiPriority w:val="99"/>
    <w:semiHidden/>
    <w:unhideWhenUsed/>
    <w:rsid w:val="0047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1FA49-AA39-4D07-A5F3-F5C93412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Sunsdahl</dc:creator>
  <cp:lastModifiedBy>Dianna Sunsdahl</cp:lastModifiedBy>
  <cp:revision>8</cp:revision>
  <cp:lastPrinted>2020-10-08T18:28:00Z</cp:lastPrinted>
  <dcterms:created xsi:type="dcterms:W3CDTF">2020-10-08T18:36:00Z</dcterms:created>
  <dcterms:modified xsi:type="dcterms:W3CDTF">2020-10-27T18:33:00Z</dcterms:modified>
</cp:coreProperties>
</file>